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CE4" w:rsidRPr="00485CE4" w:rsidRDefault="00485CE4" w:rsidP="00485CE4">
      <w:pPr>
        <w:rPr>
          <w:rFonts w:ascii="Bernard MT Condensed" w:hAnsi="Bernard MT Condensed"/>
          <w:sz w:val="56"/>
        </w:rPr>
      </w:pPr>
      <w:r w:rsidRPr="00485CE4">
        <w:rPr>
          <w:rFonts w:ascii="Bernard MT Condensed" w:hAnsi="Bernard MT Condensed"/>
          <w:strike/>
          <w:color w:val="000000" w:themeColor="text1"/>
          <w:sz w:val="56"/>
        </w:rPr>
        <w:t>Sustainable</w:t>
      </w:r>
      <w:r>
        <w:rPr>
          <w:rFonts w:ascii="Bernard MT Condensed" w:hAnsi="Bernard MT Condensed"/>
          <w:sz w:val="56"/>
        </w:rPr>
        <w:t xml:space="preserve"> Palm </w:t>
      </w:r>
      <w:r w:rsidRPr="00485CE4">
        <w:rPr>
          <w:rFonts w:ascii="Bernard MT Condensed" w:hAnsi="Bernard MT Condensed"/>
          <w:color w:val="FF0000"/>
          <w:sz w:val="56"/>
        </w:rPr>
        <w:t>Oil</w:t>
      </w:r>
    </w:p>
    <w:p w:rsidR="00E92EF6" w:rsidRDefault="00E92EF6"/>
    <w:p w:rsidR="00E92EF6" w:rsidRDefault="00E92EF6">
      <w:r>
        <w:rPr>
          <w:noProof/>
        </w:rPr>
        <mc:AlternateContent>
          <mc:Choice Requires="wps">
            <w:drawing>
              <wp:anchor distT="91440" distB="91440" distL="114300" distR="114300" simplePos="0" relativeHeight="251660288" behindDoc="0" locked="0" layoutInCell="1" allowOverlap="1" wp14:anchorId="26CEB5D7" wp14:editId="6322B7F8">
                <wp:simplePos x="0" y="0"/>
                <wp:positionH relativeFrom="margin">
                  <wp:align>right</wp:align>
                </wp:positionH>
                <wp:positionV relativeFrom="paragraph">
                  <wp:posOffset>3807592</wp:posOffset>
                </wp:positionV>
                <wp:extent cx="5943600" cy="2886075"/>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886075"/>
                        </a:xfrm>
                        <a:prstGeom prst="rect">
                          <a:avLst/>
                        </a:prstGeom>
                        <a:noFill/>
                        <a:ln w="9525">
                          <a:noFill/>
                          <a:miter lim="800000"/>
                          <a:headEnd/>
                          <a:tailEnd/>
                        </a:ln>
                      </wps:spPr>
                      <wps:txbx>
                        <w:txbxContent>
                          <w:p w:rsidR="00FF251C" w:rsidRPr="00DC4DC8" w:rsidRDefault="00FF251C" w:rsidP="00DC4DC8">
                            <w:pPr>
                              <w:pBdr>
                                <w:top w:val="single" w:sz="24" w:space="8" w:color="5B9BD5" w:themeColor="accent1"/>
                                <w:bottom w:val="single" w:sz="24" w:space="8" w:color="5B9BD5" w:themeColor="accent1"/>
                              </w:pBdr>
                              <w:spacing w:after="0"/>
                              <w:rPr>
                                <w:i/>
                                <w:iCs/>
                                <w:sz w:val="24"/>
                              </w:rPr>
                            </w:pPr>
                            <w:r>
                              <w:rPr>
                                <w:i/>
                                <w:iCs/>
                                <w:sz w:val="24"/>
                                <w:szCs w:val="24"/>
                              </w:rPr>
                              <w:t>Palm oil is a type of vegetable oil derived from the palm fruit grown throughout Africa, Asia, North America, and South America. It can be found in the majority of products sold within your local grocery store [upper right circle] including from major producers like Kellogg’s [Tony the Tiger].   The palm oil production process involves mass deforestation primarily done by burning forests [collage background] to reveal the natural peat flooring ideal for palm tree growth. As a result of the deforestation, orangutan and Sumatran tigers are displaces, starved, and in most cases killed [first circle]. Workers in the industry lose most basic rights including children who are forced into working on certain palm oil plantations [second circle].  Efforts have been made through RSPO to create a standard for sustainable palm oil production practices, but they ended up becoming unreliable and ultimately discredited as regulators [third circle].</w:t>
                            </w:r>
                          </w:p>
                          <w:p w:rsidR="00FF251C" w:rsidRPr="00DC4DC8" w:rsidRDefault="00FF251C">
                            <w:pPr>
                              <w:pBdr>
                                <w:top w:val="single" w:sz="24" w:space="8" w:color="5B9BD5" w:themeColor="accent1"/>
                                <w:bottom w:val="single" w:sz="24" w:space="8" w:color="5B9BD5" w:themeColor="accent1"/>
                              </w:pBdr>
                              <w:spacing w:after="0"/>
                              <w:rPr>
                                <w:i/>
                                <w:iCs/>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CEB5D7" id="_x0000_t202" coordsize="21600,21600" o:spt="202" path="m,l,21600r21600,l21600,xe">
                <v:stroke joinstyle="miter"/>
                <v:path gradientshapeok="t" o:connecttype="rect"/>
              </v:shapetype>
              <v:shape id="Text Box 2" o:spid="_x0000_s1026" type="#_x0000_t202" style="position:absolute;margin-left:416.8pt;margin-top:299.8pt;width:468pt;height:227.25pt;z-index:251660288;visibility:visible;mso-wrap-style:square;mso-width-percent:0;mso-height-percent:0;mso-wrap-distance-left:9pt;mso-wrap-distance-top:7.2pt;mso-wrap-distance-right:9pt;mso-wrap-distance-bottom:7.2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" filled="f" stroked="f">
                <v:textbox>
                  <w:txbxContent>
                    <w:p w:rsidR="00FF251C" w:rsidRPr="00DC4DC8" w:rsidRDefault="00FF251C" w:rsidP="00DC4DC8">
                      <w:pPr>
                        <w:pBdr>
                          <w:top w:val="single" w:sz="24" w:space="8" w:color="5B9BD5" w:themeColor="accent1"/>
                          <w:bottom w:val="single" w:sz="24" w:space="8" w:color="5B9BD5" w:themeColor="accent1"/>
                        </w:pBdr>
                        <w:spacing w:after="0"/>
                        <w:rPr>
                          <w:i/>
                          <w:iCs/>
                          <w:sz w:val="24"/>
                        </w:rPr>
                      </w:pPr>
                      <w:r>
                        <w:rPr>
                          <w:i/>
                          <w:iCs/>
                          <w:sz w:val="24"/>
                          <w:szCs w:val="24"/>
                        </w:rPr>
                        <w:t>Palm oil is a type of vegetable oil derived from the palm fruit grown throughout Africa, Asia, North America, and South America. It can be found in the majority of products sold within your local grocery store [upper right circle] including from major producers like Kellogg’s [Tony the Tiger].   The palm oil production process involves mass deforestation primarily done by burning forests [collage background] to reveal the natural peat flooring ideal for palm tree growth. As a result of the deforestation, orangutan and Sumatran tigers are displaces, starved, and in most cases killed [first circle]. Workers in the industry lose most basic rights including children who are forced into working on certain palm oil plantations [second circle].  Efforts have been made through RSPO to create a standard for sustainable palm oil production practices, but they ended up becoming unreliable and ultimately discredited as regulators [third circle].</w:t>
                      </w:r>
                    </w:p>
                    <w:p w:rsidR="00FF251C" w:rsidRPr="00DC4DC8" w:rsidRDefault="00FF251C">
                      <w:pPr>
                        <w:pBdr>
                          <w:top w:val="single" w:sz="24" w:space="8" w:color="5B9BD5" w:themeColor="accent1"/>
                          <w:bottom w:val="single" w:sz="24" w:space="8" w:color="5B9BD5" w:themeColor="accent1"/>
                        </w:pBdr>
                        <w:spacing w:after="0"/>
                        <w:rPr>
                          <w:i/>
                          <w:iCs/>
                          <w:color w:val="000000" w:themeColor="text1"/>
                          <w:sz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type="topAndBottom" anchorx="margin"/>
              </v:shape>
            </w:pict>
          </mc:Fallback>
        </mc:AlternateContent>
      </w:r>
      <w:r w:rsidRPr="00485CE4">
        <w:rPr>
          <w:strike/>
          <w:noProof/>
          <w:color w:val="000000" w:themeColor="text1"/>
        </w:rPr>
        <w:drawing>
          <wp:anchor distT="0" distB="0" distL="114300" distR="114300" simplePos="0" relativeHeight="251658240" behindDoc="0" locked="0" layoutInCell="1" allowOverlap="1" wp14:anchorId="000385B1" wp14:editId="222C95DE">
            <wp:simplePos x="0" y="0"/>
            <wp:positionH relativeFrom="margin">
              <wp:align>right</wp:align>
            </wp:positionH>
            <wp:positionV relativeFrom="paragraph">
              <wp:posOffset>10160</wp:posOffset>
            </wp:positionV>
            <wp:extent cx="5934075" cy="3572510"/>
            <wp:effectExtent l="0" t="0" r="9525"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lm Oil no text.jpg"/>
                    <pic:cNvPicPr/>
                  </pic:nvPicPr>
                  <pic:blipFill>
                    <a:blip r:embed="rId6">
                      <a:extLst>
                        <a:ext uri="{28A0092B-C50C-407E-A947-70E740481C1C}">
                          <a14:useLocalDpi xmlns:a14="http://schemas.microsoft.com/office/drawing/2010/main" val="0"/>
                        </a:ext>
                      </a:extLst>
                    </a:blip>
                    <a:stretch>
                      <a:fillRect/>
                    </a:stretch>
                  </pic:blipFill>
                  <pic:spPr>
                    <a:xfrm>
                      <a:off x="0" y="0"/>
                      <a:ext cx="5934075" cy="3572510"/>
                    </a:xfrm>
                    <a:prstGeom prst="rect">
                      <a:avLst/>
                    </a:prstGeom>
                  </pic:spPr>
                </pic:pic>
              </a:graphicData>
            </a:graphic>
            <wp14:sizeRelH relativeFrom="page">
              <wp14:pctWidth>0</wp14:pctWidth>
            </wp14:sizeRelH>
            <wp14:sizeRelV relativeFrom="page">
              <wp14:pctHeight>0</wp14:pctHeight>
            </wp14:sizeRelV>
          </wp:anchor>
        </w:drawing>
      </w:r>
      <w:r>
        <w:br w:type="page"/>
      </w:r>
    </w:p>
    <w:p w:rsidR="00852B31" w:rsidRDefault="00E92EF6">
      <w:r>
        <w:lastRenderedPageBreak/>
        <w:t>Jeremy Washington</w:t>
      </w:r>
    </w:p>
    <w:p w:rsidR="00E92EF6" w:rsidRDefault="00E92EF6">
      <w:r>
        <w:t>September 6, 2014</w:t>
      </w:r>
    </w:p>
    <w:p w:rsidR="00E92EF6" w:rsidRDefault="00E92EF6">
      <w:r>
        <w:t>Sustainability Problems</w:t>
      </w:r>
    </w:p>
    <w:p w:rsidR="00E92EF6" w:rsidRDefault="00E92EF6">
      <w:r>
        <w:t>“Who Cares?” Post</w:t>
      </w:r>
      <w:bookmarkStart w:id="0" w:name="_GoBack"/>
      <w:bookmarkEnd w:id="0"/>
    </w:p>
    <w:p w:rsidR="00E92EF6" w:rsidRPr="001A615A" w:rsidRDefault="00E92EF6" w:rsidP="00E92EF6">
      <w:pPr>
        <w:jc w:val="center"/>
        <w:rPr>
          <w:sz w:val="24"/>
        </w:rPr>
      </w:pPr>
      <w:r w:rsidRPr="001A615A">
        <w:rPr>
          <w:sz w:val="24"/>
        </w:rPr>
        <w:t>Sustainable Palm Oil</w:t>
      </w:r>
    </w:p>
    <w:p w:rsidR="00C72F01" w:rsidRDefault="00C72F01" w:rsidP="00E92EF6">
      <w:pPr>
        <w:jc w:val="both"/>
        <w:rPr>
          <w:rFonts w:ascii="Verdana" w:hAnsi="Verdana"/>
          <w:color w:val="000000"/>
          <w:sz w:val="20"/>
          <w:szCs w:val="20"/>
          <w:shd w:val="clear" w:color="auto" w:fill="FFFFFF"/>
        </w:rPr>
      </w:pPr>
      <w:r>
        <w:rPr>
          <w:rFonts w:ascii="Verdana" w:hAnsi="Verdana"/>
          <w:color w:val="000000"/>
          <w:sz w:val="20"/>
          <w:szCs w:val="20"/>
          <w:shd w:val="clear" w:color="auto" w:fill="FFFFFF"/>
        </w:rPr>
        <w:tab/>
      </w:r>
      <w:r w:rsidR="00FB1BF9">
        <w:rPr>
          <w:rFonts w:ascii="Verdana" w:hAnsi="Verdana"/>
          <w:color w:val="000000"/>
          <w:sz w:val="20"/>
          <w:szCs w:val="20"/>
          <w:shd w:val="clear" w:color="auto" w:fill="FFFFFF"/>
        </w:rPr>
        <w:t xml:space="preserve">Palm oil is the most widely used vegetable oil on Earth (World Wildlife Fund). </w:t>
      </w:r>
      <w:r>
        <w:rPr>
          <w:rFonts w:ascii="Verdana" w:hAnsi="Verdana"/>
          <w:color w:val="000000"/>
          <w:sz w:val="20"/>
          <w:szCs w:val="20"/>
          <w:shd w:val="clear" w:color="auto" w:fill="FFFFFF"/>
        </w:rPr>
        <w:t xml:space="preserve">Palm oil production continues to have negative consequences that not only affect the environment and economy, but also the surrounding populations. While those affected can be found across Asia, Africa, and South America, the following analysis will focus specifically on Indonesia and Malaysia. </w:t>
      </w:r>
      <w:r w:rsidR="00FB1BF9">
        <w:rPr>
          <w:rFonts w:ascii="Verdana" w:hAnsi="Verdana"/>
          <w:color w:val="000000"/>
          <w:sz w:val="20"/>
          <w:szCs w:val="20"/>
          <w:shd w:val="clear" w:color="auto" w:fill="FFFFFF"/>
        </w:rPr>
        <w:t>First, t</w:t>
      </w:r>
      <w:r>
        <w:rPr>
          <w:rFonts w:ascii="Verdana" w:hAnsi="Verdana"/>
          <w:color w:val="000000"/>
          <w:sz w:val="20"/>
          <w:szCs w:val="20"/>
          <w:shd w:val="clear" w:color="auto" w:fill="FFFFFF"/>
        </w:rPr>
        <w:t xml:space="preserve">o develop palm oil plantations, corporations </w:t>
      </w:r>
      <w:r w:rsidR="009929F8">
        <w:rPr>
          <w:rFonts w:ascii="Verdana" w:hAnsi="Verdana"/>
          <w:color w:val="000000"/>
          <w:sz w:val="20"/>
          <w:szCs w:val="20"/>
          <w:shd w:val="clear" w:color="auto" w:fill="FFFFFF"/>
        </w:rPr>
        <w:t>use unsustainable tactics such as mass deforestation.</w:t>
      </w:r>
      <w:r>
        <w:rPr>
          <w:rFonts w:ascii="Verdana" w:hAnsi="Verdana"/>
          <w:color w:val="000000"/>
          <w:sz w:val="20"/>
          <w:szCs w:val="20"/>
          <w:shd w:val="clear" w:color="auto" w:fill="FFFFFF"/>
        </w:rPr>
        <w:t xml:space="preserve"> </w:t>
      </w:r>
      <w:r w:rsidR="009929F8">
        <w:rPr>
          <w:rFonts w:ascii="Verdana" w:hAnsi="Verdana"/>
          <w:color w:val="000000"/>
          <w:sz w:val="20"/>
          <w:szCs w:val="20"/>
          <w:shd w:val="clear" w:color="auto" w:fill="FFFFFF"/>
        </w:rPr>
        <w:t xml:space="preserve">Consequences of such practices include: </w:t>
      </w:r>
      <w:r>
        <w:rPr>
          <w:rFonts w:ascii="Verdana" w:hAnsi="Verdana"/>
          <w:color w:val="000000"/>
          <w:sz w:val="20"/>
          <w:szCs w:val="20"/>
          <w:shd w:val="clear" w:color="auto" w:fill="FFFFFF"/>
        </w:rPr>
        <w:t>habitat degradation, climate change, animal cruelty, and indigenous rights abuses</w:t>
      </w:r>
      <w:r w:rsidR="009929F8">
        <w:rPr>
          <w:rFonts w:ascii="Verdana" w:hAnsi="Verdana"/>
          <w:color w:val="000000"/>
          <w:sz w:val="20"/>
          <w:szCs w:val="20"/>
          <w:shd w:val="clear" w:color="auto" w:fill="FFFFFF"/>
        </w:rPr>
        <w:t xml:space="preserve"> (saynotopalmoil.com). </w:t>
      </w:r>
      <w:r w:rsidR="00FB1BF9">
        <w:rPr>
          <w:rFonts w:ascii="Verdana" w:hAnsi="Verdana"/>
          <w:color w:val="000000"/>
          <w:sz w:val="20"/>
          <w:szCs w:val="20"/>
          <w:shd w:val="clear" w:color="auto" w:fill="FFFFFF"/>
        </w:rPr>
        <w:t>Next, t</w:t>
      </w:r>
      <w:r w:rsidR="009929F8">
        <w:rPr>
          <w:rFonts w:ascii="Verdana" w:hAnsi="Verdana"/>
          <w:color w:val="000000"/>
          <w:sz w:val="20"/>
          <w:szCs w:val="20"/>
          <w:shd w:val="clear" w:color="auto" w:fill="FFFFFF"/>
        </w:rPr>
        <w:t>he stakeholders involved are local populations and officials, corporations who consume palm oil, and consumers who support those corporations. Some of the major corporations who use palm oil in the</w:t>
      </w:r>
      <w:r w:rsidR="00FB1BF9">
        <w:rPr>
          <w:rFonts w:ascii="Verdana" w:hAnsi="Verdana"/>
          <w:color w:val="000000"/>
          <w:sz w:val="20"/>
          <w:szCs w:val="20"/>
          <w:shd w:val="clear" w:color="auto" w:fill="FFFFFF"/>
        </w:rPr>
        <w:t>ir</w:t>
      </w:r>
      <w:r w:rsidR="009929F8">
        <w:rPr>
          <w:rFonts w:ascii="Verdana" w:hAnsi="Verdana"/>
          <w:color w:val="000000"/>
          <w:sz w:val="20"/>
          <w:szCs w:val="20"/>
          <w:shd w:val="clear" w:color="auto" w:fill="FFFFFF"/>
        </w:rPr>
        <w:t xml:space="preserve"> production process are Kellogg’s, </w:t>
      </w:r>
      <w:r w:rsidR="00FB1BF9">
        <w:rPr>
          <w:rFonts w:ascii="Verdana" w:hAnsi="Verdana"/>
          <w:color w:val="000000"/>
          <w:sz w:val="20"/>
          <w:szCs w:val="20"/>
          <w:shd w:val="clear" w:color="auto" w:fill="FFFFFF"/>
        </w:rPr>
        <w:t>General Mills, L’Oreal, McDonald’s, and Dunkin Donuts, just to name a few</w:t>
      </w:r>
      <w:r w:rsidR="002251B5">
        <w:rPr>
          <w:rFonts w:ascii="Verdana" w:hAnsi="Verdana"/>
          <w:color w:val="000000"/>
          <w:sz w:val="20"/>
          <w:szCs w:val="20"/>
          <w:shd w:val="clear" w:color="auto" w:fill="FFFFFF"/>
        </w:rPr>
        <w:t xml:space="preserve"> (ucsusa.org)</w:t>
      </w:r>
      <w:r w:rsidR="00FB1BF9">
        <w:rPr>
          <w:rFonts w:ascii="Verdana" w:hAnsi="Verdana"/>
          <w:color w:val="000000"/>
          <w:sz w:val="20"/>
          <w:szCs w:val="20"/>
          <w:shd w:val="clear" w:color="auto" w:fill="FFFFFF"/>
        </w:rPr>
        <w:t xml:space="preserve">. </w:t>
      </w:r>
      <w:r w:rsidR="002251B5">
        <w:rPr>
          <w:rFonts w:ascii="Verdana" w:hAnsi="Verdana"/>
          <w:color w:val="000000"/>
          <w:sz w:val="20"/>
          <w:szCs w:val="20"/>
          <w:shd w:val="clear" w:color="auto" w:fill="FFFFFF"/>
        </w:rPr>
        <w:t xml:space="preserve">Lastly, </w:t>
      </w:r>
      <w:r w:rsidR="00FB1BF9">
        <w:rPr>
          <w:rFonts w:ascii="Verdana" w:hAnsi="Verdana"/>
          <w:color w:val="000000"/>
          <w:sz w:val="20"/>
          <w:szCs w:val="20"/>
          <w:shd w:val="clear" w:color="auto" w:fill="FFFFFF"/>
        </w:rPr>
        <w:t>sustainable palm oil production</w:t>
      </w:r>
      <w:r w:rsidR="002251B5">
        <w:rPr>
          <w:rFonts w:ascii="Verdana" w:hAnsi="Verdana"/>
          <w:color w:val="000000"/>
          <w:sz w:val="20"/>
          <w:szCs w:val="20"/>
          <w:shd w:val="clear" w:color="auto" w:fill="FFFFFF"/>
        </w:rPr>
        <w:t xml:space="preserve"> is a plausible solution being implemented throughout the world thanks to a select few major brands fighting against deforestation and human injustices. </w:t>
      </w:r>
    </w:p>
    <w:p w:rsidR="005D0FD2" w:rsidRDefault="005D0FD2" w:rsidP="004C4962">
      <w:pPr>
        <w:jc w:val="both"/>
        <w:rPr>
          <w:rFonts w:ascii="Verdana" w:hAnsi="Verdana"/>
          <w:color w:val="000000"/>
          <w:sz w:val="20"/>
          <w:szCs w:val="20"/>
          <w:shd w:val="clear" w:color="auto" w:fill="FFFFFF"/>
        </w:rPr>
      </w:pPr>
      <w:r>
        <w:rPr>
          <w:rFonts w:ascii="Verdana" w:hAnsi="Verdana"/>
          <w:color w:val="000000"/>
          <w:sz w:val="20"/>
          <w:szCs w:val="20"/>
          <w:shd w:val="clear" w:color="auto" w:fill="FFFFFF"/>
        </w:rPr>
        <w:tab/>
        <w:t>The consequences of the palm oil production process can be felt a</w:t>
      </w:r>
      <w:r w:rsidR="004C4962">
        <w:rPr>
          <w:rFonts w:ascii="Verdana" w:hAnsi="Verdana"/>
          <w:color w:val="000000"/>
          <w:sz w:val="20"/>
          <w:szCs w:val="20"/>
          <w:shd w:val="clear" w:color="auto" w:fill="FFFFFF"/>
        </w:rPr>
        <w:t>cross the world. Communities surrounding palm oil plantations suffer the worst</w:t>
      </w:r>
      <w:r w:rsidR="00442364">
        <w:rPr>
          <w:rFonts w:ascii="Verdana" w:hAnsi="Verdana"/>
          <w:color w:val="000000"/>
          <w:sz w:val="20"/>
          <w:szCs w:val="20"/>
          <w:shd w:val="clear" w:color="auto" w:fill="FFFFFF"/>
        </w:rPr>
        <w:t>. In Malaysia climate change is a major issue and mass deforestation</w:t>
      </w:r>
      <w:r w:rsidR="00267844">
        <w:rPr>
          <w:rFonts w:ascii="Verdana" w:hAnsi="Verdana"/>
          <w:color w:val="000000"/>
          <w:sz w:val="20"/>
          <w:szCs w:val="20"/>
          <w:shd w:val="clear" w:color="auto" w:fill="FFFFFF"/>
        </w:rPr>
        <w:t xml:space="preserve"> by burning forest</w:t>
      </w:r>
      <w:r w:rsidR="00442364">
        <w:rPr>
          <w:rFonts w:ascii="Verdana" w:hAnsi="Verdana"/>
          <w:color w:val="000000"/>
          <w:sz w:val="20"/>
          <w:szCs w:val="20"/>
          <w:shd w:val="clear" w:color="auto" w:fill="FFFFFF"/>
        </w:rPr>
        <w:t xml:space="preserve"> is a major </w:t>
      </w:r>
      <w:r w:rsidR="00267844">
        <w:rPr>
          <w:rFonts w:ascii="Verdana" w:hAnsi="Verdana"/>
          <w:color w:val="000000"/>
          <w:sz w:val="20"/>
          <w:szCs w:val="20"/>
          <w:shd w:val="clear" w:color="auto" w:fill="FFFFFF"/>
        </w:rPr>
        <w:t>contributor to</w:t>
      </w:r>
      <w:r w:rsidR="00442364">
        <w:rPr>
          <w:rFonts w:ascii="Verdana" w:hAnsi="Verdana"/>
          <w:color w:val="000000"/>
          <w:sz w:val="20"/>
          <w:szCs w:val="20"/>
          <w:shd w:val="clear" w:color="auto" w:fill="FFFFFF"/>
        </w:rPr>
        <w:t xml:space="preserve"> CO2 emissions</w:t>
      </w:r>
      <w:r w:rsidR="00267844">
        <w:rPr>
          <w:rFonts w:ascii="Verdana" w:hAnsi="Verdana"/>
          <w:color w:val="000000"/>
          <w:sz w:val="20"/>
          <w:szCs w:val="20"/>
          <w:shd w:val="clear" w:color="auto" w:fill="FFFFFF"/>
        </w:rPr>
        <w:t xml:space="preserve"> (Law &amp; Policy)</w:t>
      </w:r>
      <w:r w:rsidR="004C4962">
        <w:rPr>
          <w:rFonts w:ascii="Verdana" w:hAnsi="Verdana"/>
          <w:color w:val="000000"/>
          <w:sz w:val="20"/>
          <w:szCs w:val="20"/>
          <w:shd w:val="clear" w:color="auto" w:fill="FFFFFF"/>
        </w:rPr>
        <w:t>. “</w:t>
      </w:r>
      <w:r w:rsidR="004C4962" w:rsidRPr="004C4962">
        <w:rPr>
          <w:rFonts w:ascii="Verdana" w:hAnsi="Verdana"/>
          <w:color w:val="000000"/>
          <w:sz w:val="20"/>
          <w:szCs w:val="20"/>
          <w:shd w:val="clear" w:color="auto" w:fill="FFFFFF"/>
        </w:rPr>
        <w:t>When tropical forests a</w:t>
      </w:r>
      <w:r w:rsidR="004C4962">
        <w:rPr>
          <w:rFonts w:ascii="Verdana" w:hAnsi="Verdana"/>
          <w:color w:val="000000"/>
          <w:sz w:val="20"/>
          <w:szCs w:val="20"/>
          <w:shd w:val="clear" w:color="auto" w:fill="FFFFFF"/>
        </w:rPr>
        <w:t xml:space="preserve">re cleared to make way for oil </w:t>
      </w:r>
      <w:r w:rsidR="004C4962" w:rsidRPr="004C4962">
        <w:rPr>
          <w:rFonts w:ascii="Verdana" w:hAnsi="Verdana"/>
          <w:color w:val="000000"/>
          <w:sz w:val="20"/>
          <w:szCs w:val="20"/>
          <w:shd w:val="clear" w:color="auto" w:fill="FFFFFF"/>
        </w:rPr>
        <w:t>palm plantations, carbon i</w:t>
      </w:r>
      <w:r w:rsidR="004C4962">
        <w:rPr>
          <w:rFonts w:ascii="Verdana" w:hAnsi="Verdana"/>
          <w:color w:val="000000"/>
          <w:sz w:val="20"/>
          <w:szCs w:val="20"/>
          <w:shd w:val="clear" w:color="auto" w:fill="FFFFFF"/>
        </w:rPr>
        <w:t xml:space="preserve">s released into the atmosphere </w:t>
      </w:r>
      <w:r w:rsidR="00442364">
        <w:rPr>
          <w:rFonts w:ascii="Verdana" w:hAnsi="Verdana"/>
          <w:color w:val="000000"/>
          <w:sz w:val="20"/>
          <w:szCs w:val="20"/>
          <w:shd w:val="clear" w:color="auto" w:fill="FFFFFF"/>
        </w:rPr>
        <w:t>as carbon dioxide</w:t>
      </w:r>
      <w:r w:rsidR="004C4962" w:rsidRPr="004C4962">
        <w:rPr>
          <w:rFonts w:ascii="Verdana" w:hAnsi="Verdana"/>
          <w:color w:val="000000"/>
          <w:sz w:val="20"/>
          <w:szCs w:val="20"/>
          <w:shd w:val="clear" w:color="auto" w:fill="FFFFFF"/>
        </w:rPr>
        <w:t>, the ga</w:t>
      </w:r>
      <w:r w:rsidR="004C4962">
        <w:rPr>
          <w:rFonts w:ascii="Verdana" w:hAnsi="Verdana"/>
          <w:color w:val="000000"/>
          <w:sz w:val="20"/>
          <w:szCs w:val="20"/>
          <w:shd w:val="clear" w:color="auto" w:fill="FFFFFF"/>
        </w:rPr>
        <w:t xml:space="preserve">s that is the leading cause of </w:t>
      </w:r>
      <w:r w:rsidR="004C4962" w:rsidRPr="004C4962">
        <w:rPr>
          <w:rFonts w:ascii="Verdana" w:hAnsi="Verdana"/>
          <w:color w:val="000000"/>
          <w:sz w:val="20"/>
          <w:szCs w:val="20"/>
          <w:shd w:val="clear" w:color="auto" w:fill="FFFFFF"/>
        </w:rPr>
        <w:t>global warming; tropical de</w:t>
      </w:r>
      <w:r w:rsidR="004C4962">
        <w:rPr>
          <w:rFonts w:ascii="Verdana" w:hAnsi="Verdana"/>
          <w:color w:val="000000"/>
          <w:sz w:val="20"/>
          <w:szCs w:val="20"/>
          <w:shd w:val="clear" w:color="auto" w:fill="FFFFFF"/>
        </w:rPr>
        <w:t xml:space="preserve">forestation accounts for about </w:t>
      </w:r>
      <w:r w:rsidR="004C4962" w:rsidRPr="004C4962">
        <w:rPr>
          <w:rFonts w:ascii="Verdana" w:hAnsi="Verdana"/>
          <w:color w:val="000000"/>
          <w:sz w:val="20"/>
          <w:szCs w:val="20"/>
          <w:shd w:val="clear" w:color="auto" w:fill="FFFFFF"/>
        </w:rPr>
        <w:t>10 percent of total global warming emissions</w:t>
      </w:r>
      <w:r w:rsidR="004C4962">
        <w:rPr>
          <w:rFonts w:ascii="Verdana" w:hAnsi="Verdana"/>
          <w:color w:val="000000"/>
          <w:sz w:val="20"/>
          <w:szCs w:val="20"/>
          <w:shd w:val="clear" w:color="auto" w:fill="FFFFFF"/>
        </w:rPr>
        <w:t>.”</w:t>
      </w:r>
      <w:r w:rsidR="004C4962" w:rsidRPr="004C4962">
        <w:rPr>
          <w:rFonts w:ascii="Verdana" w:hAnsi="Verdana"/>
          <w:color w:val="000000"/>
          <w:sz w:val="20"/>
          <w:szCs w:val="20"/>
          <w:shd w:val="clear" w:color="auto" w:fill="FFFFFF"/>
        </w:rPr>
        <w:t xml:space="preserve"> (UCS 2013)</w:t>
      </w:r>
      <w:r w:rsidR="004C4962">
        <w:rPr>
          <w:rFonts w:ascii="Verdana" w:hAnsi="Verdana"/>
          <w:color w:val="000000"/>
          <w:sz w:val="20"/>
          <w:szCs w:val="20"/>
          <w:shd w:val="clear" w:color="auto" w:fill="FFFFFF"/>
        </w:rPr>
        <w:t>.</w:t>
      </w:r>
      <w:r w:rsidR="00442364">
        <w:rPr>
          <w:rFonts w:ascii="Verdana" w:hAnsi="Verdana"/>
          <w:color w:val="000000"/>
          <w:sz w:val="20"/>
          <w:szCs w:val="20"/>
          <w:shd w:val="clear" w:color="auto" w:fill="FFFFFF"/>
        </w:rPr>
        <w:t xml:space="preserve"> In a 2013 presentation by the National Hydraulic Research Institute of Malaysia they address the impacts of Climate change on Malaysia. A few of these i</w:t>
      </w:r>
      <w:r w:rsidR="000F036F">
        <w:rPr>
          <w:rFonts w:ascii="Verdana" w:hAnsi="Verdana"/>
          <w:color w:val="000000"/>
          <w:sz w:val="20"/>
          <w:szCs w:val="20"/>
          <w:shd w:val="clear" w:color="auto" w:fill="FFFFFF"/>
        </w:rPr>
        <w:t>mpacts include: rising sea level, water quantity, and water quality (NAHRIM). Malaysia suffers the negative environmental externalities of the main stakeholder: the producers.</w:t>
      </w:r>
    </w:p>
    <w:p w:rsidR="000F036F" w:rsidRDefault="000F036F" w:rsidP="004C4962">
      <w:pPr>
        <w:jc w:val="both"/>
        <w:rPr>
          <w:rFonts w:ascii="Verdana" w:hAnsi="Verdana"/>
          <w:color w:val="000000"/>
          <w:sz w:val="20"/>
          <w:szCs w:val="20"/>
          <w:shd w:val="clear" w:color="auto" w:fill="FFFFFF"/>
        </w:rPr>
      </w:pPr>
      <w:r>
        <w:rPr>
          <w:rFonts w:ascii="Verdana" w:hAnsi="Verdana"/>
          <w:color w:val="000000"/>
          <w:sz w:val="20"/>
          <w:szCs w:val="20"/>
          <w:shd w:val="clear" w:color="auto" w:fill="FFFFFF"/>
        </w:rPr>
        <w:tab/>
        <w:t>Now, looking towards Indonesia to provide an inside on the stakeholders</w:t>
      </w:r>
      <w:r w:rsidR="00267844">
        <w:rPr>
          <w:rFonts w:ascii="Verdana" w:hAnsi="Verdana"/>
          <w:color w:val="000000"/>
          <w:sz w:val="20"/>
          <w:szCs w:val="20"/>
          <w:shd w:val="clear" w:color="auto" w:fill="FFFFFF"/>
        </w:rPr>
        <w:t xml:space="preserve"> (Law &amp; Policy)</w:t>
      </w:r>
      <w:r>
        <w:rPr>
          <w:rFonts w:ascii="Verdana" w:hAnsi="Verdana"/>
          <w:color w:val="000000"/>
          <w:sz w:val="20"/>
          <w:szCs w:val="20"/>
          <w:shd w:val="clear" w:color="auto" w:fill="FFFFFF"/>
        </w:rPr>
        <w:t xml:space="preserve">. Indonesia’s expected palm oil production in 2013 was 31,000,000 metric tons (US Department of Agriculture). This accounts for 11% of Indonesia’s export earnings. </w:t>
      </w:r>
      <w:r w:rsidR="006C6EC0">
        <w:rPr>
          <w:rFonts w:ascii="Verdana" w:hAnsi="Verdana"/>
          <w:color w:val="000000"/>
          <w:sz w:val="20"/>
          <w:szCs w:val="20"/>
          <w:shd w:val="clear" w:color="auto" w:fill="FFFFFF"/>
        </w:rPr>
        <w:t xml:space="preserve">The Indonesian economy and officials rely heavily on the increasing growth of the palm oil market a textbook example of the tradeoff between economy and environment, ecology, and sustainability.  As consumers we also face a similar tradeoff on a micro scale. Palm oil has been integrated into our everyday lives, from the foods we eat to the cosmetic products we use. To avoid palm oil all together would call for most consumers to change their diets and everyday lives quite drastically. The last stakeholders involved in the growing economic system known as the palm oil market are the local environments. Not only are children employed or forced to work at palm oil plantations, orangutan and Sumatran tigers have suffered great decreases in population size. The conflicting stakeholders in this growing market seem to each face the same tradeoffs willingly or unwillingly. </w:t>
      </w:r>
    </w:p>
    <w:p w:rsidR="006C6EC0" w:rsidRDefault="006C6EC0" w:rsidP="004C4962">
      <w:pPr>
        <w:jc w:val="both"/>
        <w:rPr>
          <w:rFonts w:ascii="Verdana" w:hAnsi="Verdana"/>
          <w:color w:val="000000"/>
          <w:sz w:val="20"/>
          <w:szCs w:val="20"/>
          <w:shd w:val="clear" w:color="auto" w:fill="FFFFFF"/>
        </w:rPr>
      </w:pPr>
      <w:r>
        <w:rPr>
          <w:rFonts w:ascii="Verdana" w:hAnsi="Verdana"/>
          <w:color w:val="000000"/>
          <w:sz w:val="20"/>
          <w:szCs w:val="20"/>
          <w:shd w:val="clear" w:color="auto" w:fill="FFFFFF"/>
        </w:rPr>
        <w:lastRenderedPageBreak/>
        <w:tab/>
        <w:t>So, is there a solution to the unsustainable practices used i</w:t>
      </w:r>
      <w:r w:rsidR="00B0608A">
        <w:rPr>
          <w:rFonts w:ascii="Verdana" w:hAnsi="Verdana"/>
          <w:color w:val="000000"/>
          <w:sz w:val="20"/>
          <w:szCs w:val="20"/>
          <w:shd w:val="clear" w:color="auto" w:fill="FFFFFF"/>
        </w:rPr>
        <w:t xml:space="preserve">n palm oil production? In 2004 the Roundtable on Sustainable Palm Oil (RSPO) offered one (saynotopalmoil.com). The RSPO brought together major stakeholders ranging from plantation owners to NGOs fighting for animal rights to create a system of regulations in an effort to promote “sustainable” palm oil. </w:t>
      </w:r>
      <w:r w:rsidR="00267844">
        <w:rPr>
          <w:rFonts w:ascii="Verdana" w:hAnsi="Verdana"/>
          <w:color w:val="000000"/>
          <w:sz w:val="20"/>
          <w:szCs w:val="20"/>
          <w:shd w:val="clear" w:color="auto" w:fill="FFFFFF"/>
        </w:rPr>
        <w:t xml:space="preserve">Sustainable palm oil is a plausible process, it simply comes down to the most cost effective option for industries. </w:t>
      </w:r>
      <w:r w:rsidR="00B0608A">
        <w:rPr>
          <w:rFonts w:ascii="Verdana" w:hAnsi="Verdana"/>
          <w:color w:val="000000"/>
          <w:sz w:val="20"/>
          <w:szCs w:val="20"/>
          <w:shd w:val="clear" w:color="auto" w:fill="FFFFFF"/>
        </w:rPr>
        <w:t xml:space="preserve">Eventually, the RSPO was discredited by environmentalist as a greenwashing scheme that wasn’t effectively enforcing sustainable practices. The RSPO still exists today, but without credibility it makes the fight against unsustainable palm oil even more difficult to tackle. This is one case of a solution that could not sustain the problem it addressed. Now through grassroots campaigns and protests </w:t>
      </w:r>
      <w:r w:rsidR="00267844">
        <w:rPr>
          <w:rFonts w:ascii="Verdana" w:hAnsi="Verdana"/>
          <w:color w:val="000000"/>
          <w:sz w:val="20"/>
          <w:szCs w:val="20"/>
          <w:shd w:val="clear" w:color="auto" w:fill="FFFFFF"/>
        </w:rPr>
        <w:t>major industries such as Kellogg’s and Krispy Kreme have releases statements promising to only use sustainable palm oil in their products.</w:t>
      </w:r>
      <w:r w:rsidR="00B0608A">
        <w:rPr>
          <w:rFonts w:ascii="Verdana" w:hAnsi="Verdana"/>
          <w:color w:val="000000"/>
          <w:sz w:val="20"/>
          <w:szCs w:val="20"/>
          <w:shd w:val="clear" w:color="auto" w:fill="FFFFFF"/>
        </w:rPr>
        <w:t xml:space="preserve"> </w:t>
      </w:r>
    </w:p>
    <w:p w:rsidR="00267844" w:rsidRDefault="000F036F" w:rsidP="004C4962">
      <w:pPr>
        <w:jc w:val="both"/>
        <w:rPr>
          <w:rFonts w:ascii="Verdana" w:hAnsi="Verdana"/>
          <w:color w:val="000000"/>
          <w:sz w:val="20"/>
          <w:szCs w:val="20"/>
          <w:shd w:val="clear" w:color="auto" w:fill="FFFFFF"/>
        </w:rPr>
      </w:pPr>
      <w:r>
        <w:rPr>
          <w:rFonts w:ascii="Verdana" w:hAnsi="Verdana"/>
          <w:color w:val="000000"/>
          <w:sz w:val="20"/>
          <w:szCs w:val="20"/>
          <w:shd w:val="clear" w:color="auto" w:fill="FFFFFF"/>
        </w:rPr>
        <w:tab/>
      </w:r>
    </w:p>
    <w:p w:rsidR="00267844" w:rsidRDefault="00267844">
      <w:pPr>
        <w:rPr>
          <w:rFonts w:ascii="Verdana" w:hAnsi="Verdana"/>
          <w:color w:val="000000"/>
          <w:sz w:val="20"/>
          <w:szCs w:val="20"/>
          <w:shd w:val="clear" w:color="auto" w:fill="FFFFFF"/>
        </w:rPr>
      </w:pPr>
      <w:r>
        <w:rPr>
          <w:rFonts w:ascii="Verdana" w:hAnsi="Verdana"/>
          <w:color w:val="000000"/>
          <w:sz w:val="20"/>
          <w:szCs w:val="20"/>
          <w:shd w:val="clear" w:color="auto" w:fill="FFFFFF"/>
        </w:rPr>
        <w:br w:type="page"/>
      </w:r>
    </w:p>
    <w:p w:rsidR="000F036F" w:rsidRPr="001A615A" w:rsidRDefault="00267844" w:rsidP="00267844">
      <w:pPr>
        <w:jc w:val="center"/>
        <w:rPr>
          <w:rFonts w:asciiTheme="majorHAnsi" w:hAnsiTheme="majorHAnsi"/>
          <w:color w:val="000000"/>
          <w:sz w:val="32"/>
          <w:u w:val="single"/>
          <w:shd w:val="clear" w:color="auto" w:fill="FFFFFF"/>
        </w:rPr>
      </w:pPr>
      <w:r w:rsidRPr="001A615A">
        <w:rPr>
          <w:rFonts w:asciiTheme="majorHAnsi" w:hAnsiTheme="majorHAnsi"/>
          <w:color w:val="000000"/>
          <w:sz w:val="32"/>
          <w:u w:val="single"/>
          <w:shd w:val="clear" w:color="auto" w:fill="FFFFFF"/>
        </w:rPr>
        <w:lastRenderedPageBreak/>
        <w:t>Bibliography</w:t>
      </w:r>
    </w:p>
    <w:p w:rsidR="001A615A" w:rsidRPr="001A615A" w:rsidRDefault="001A615A" w:rsidP="00267844">
      <w:pPr>
        <w:jc w:val="center"/>
        <w:rPr>
          <w:rFonts w:asciiTheme="majorHAnsi" w:hAnsiTheme="majorHAnsi"/>
          <w:color w:val="000000"/>
          <w:u w:val="single"/>
          <w:shd w:val="clear" w:color="auto" w:fill="FFFFFF"/>
        </w:rPr>
      </w:pPr>
      <w:r w:rsidRPr="001A615A">
        <w:rPr>
          <w:rFonts w:asciiTheme="majorHAnsi" w:hAnsiTheme="majorHAnsi"/>
          <w:color w:val="000000"/>
          <w:u w:val="single"/>
          <w:shd w:val="clear" w:color="auto" w:fill="FFFFFF"/>
        </w:rPr>
        <w:t>Peer Reviewed:</w:t>
      </w:r>
    </w:p>
    <w:p w:rsidR="001A615A" w:rsidRDefault="00267844" w:rsidP="00267844">
      <w:pPr>
        <w:rPr>
          <w:rFonts w:cs="Arial"/>
          <w:color w:val="000000"/>
          <w:shd w:val="clear" w:color="auto" w:fill="FFFFFF"/>
        </w:rPr>
      </w:pPr>
      <w:r w:rsidRPr="001A615A">
        <w:rPr>
          <w:rFonts w:cs="Arial"/>
          <w:color w:val="000000"/>
          <w:shd w:val="clear" w:color="auto" w:fill="FFFFFF"/>
        </w:rPr>
        <w:t xml:space="preserve">MCCARTHY, J. and ZEN, Z. (2010), </w:t>
      </w:r>
      <w:proofErr w:type="gramStart"/>
      <w:r w:rsidRPr="001A615A">
        <w:rPr>
          <w:rFonts w:cs="Arial"/>
          <w:color w:val="000000"/>
          <w:shd w:val="clear" w:color="auto" w:fill="FFFFFF"/>
        </w:rPr>
        <w:t>Regulating</w:t>
      </w:r>
      <w:proofErr w:type="gramEnd"/>
      <w:r w:rsidRPr="001A615A">
        <w:rPr>
          <w:rFonts w:cs="Arial"/>
          <w:color w:val="000000"/>
          <w:shd w:val="clear" w:color="auto" w:fill="FFFFFF"/>
        </w:rPr>
        <w:t xml:space="preserve"> the Oil Palm Boom: Assessing the Effectiveness of Environmental Governance Approaches to Agro-industrial Pollution in Indonesia. Law &amp; Policy, 32: 153–179. </w:t>
      </w:r>
    </w:p>
    <w:p w:rsidR="001A615A" w:rsidRPr="001A615A" w:rsidRDefault="001A615A" w:rsidP="001A615A">
      <w:pPr>
        <w:jc w:val="center"/>
        <w:rPr>
          <w:rFonts w:asciiTheme="majorHAnsi" w:hAnsiTheme="majorHAnsi" w:cs="Arial"/>
          <w:color w:val="000000"/>
          <w:u w:val="single"/>
          <w:shd w:val="clear" w:color="auto" w:fill="FFFFFF"/>
        </w:rPr>
      </w:pPr>
      <w:r w:rsidRPr="001A615A">
        <w:rPr>
          <w:rFonts w:asciiTheme="majorHAnsi" w:hAnsiTheme="majorHAnsi" w:cs="Arial"/>
          <w:color w:val="000000"/>
          <w:u w:val="single"/>
          <w:shd w:val="clear" w:color="auto" w:fill="FFFFFF"/>
        </w:rPr>
        <w:t>Other Sources</w:t>
      </w:r>
      <w:r>
        <w:rPr>
          <w:rFonts w:asciiTheme="majorHAnsi" w:hAnsiTheme="majorHAnsi" w:cs="Arial"/>
          <w:color w:val="000000"/>
          <w:u w:val="single"/>
          <w:shd w:val="clear" w:color="auto" w:fill="FFFFFF"/>
        </w:rPr>
        <w:t>:</w:t>
      </w:r>
    </w:p>
    <w:p w:rsidR="00267844" w:rsidRPr="001A615A" w:rsidRDefault="00267844" w:rsidP="00267844">
      <w:pPr>
        <w:rPr>
          <w:shd w:val="clear" w:color="auto" w:fill="FFFFFF"/>
        </w:rPr>
      </w:pPr>
      <w:r w:rsidRPr="001A615A">
        <w:rPr>
          <w:shd w:val="clear" w:color="auto" w:fill="FFFFFF"/>
        </w:rPr>
        <w:t>"Palm Oil Scorecard: Ranking America's Biggest Brands on Their Commitment to Deforestation-Free... | UCSUSA."</w:t>
      </w:r>
      <w:r w:rsidRPr="001A615A">
        <w:rPr>
          <w:rStyle w:val="apple-converted-space"/>
          <w:shd w:val="clear" w:color="auto" w:fill="FFFFFF"/>
        </w:rPr>
        <w:t> </w:t>
      </w:r>
      <w:r w:rsidRPr="001A615A">
        <w:rPr>
          <w:i/>
          <w:iCs/>
          <w:shd w:val="clear" w:color="auto" w:fill="FFFFFF"/>
        </w:rPr>
        <w:t>Union of Concerned Scientists</w:t>
      </w:r>
      <w:r w:rsidRPr="001A615A">
        <w:rPr>
          <w:shd w:val="clear" w:color="auto" w:fill="FFFFFF"/>
        </w:rPr>
        <w:t xml:space="preserve">. </w:t>
      </w:r>
      <w:proofErr w:type="spellStart"/>
      <w:proofErr w:type="gramStart"/>
      <w:r w:rsidRPr="001A615A">
        <w:rPr>
          <w:shd w:val="clear" w:color="auto" w:fill="FFFFFF"/>
        </w:rPr>
        <w:t>N.p</w:t>
      </w:r>
      <w:proofErr w:type="spellEnd"/>
      <w:proofErr w:type="gramEnd"/>
      <w:r w:rsidRPr="001A615A">
        <w:rPr>
          <w:shd w:val="clear" w:color="auto" w:fill="FFFFFF"/>
        </w:rPr>
        <w:t xml:space="preserve">., </w:t>
      </w:r>
      <w:proofErr w:type="spellStart"/>
      <w:r w:rsidRPr="001A615A">
        <w:rPr>
          <w:shd w:val="clear" w:color="auto" w:fill="FFFFFF"/>
        </w:rPr>
        <w:t>n.d.</w:t>
      </w:r>
      <w:proofErr w:type="spellEnd"/>
      <w:r w:rsidRPr="001A615A">
        <w:rPr>
          <w:shd w:val="clear" w:color="auto" w:fill="FFFFFF"/>
        </w:rPr>
        <w:t xml:space="preserve"> Web. 08 Sept. 2014.</w:t>
      </w:r>
    </w:p>
    <w:p w:rsidR="00267844" w:rsidRPr="001A615A" w:rsidRDefault="00267844" w:rsidP="00267844">
      <w:pPr>
        <w:rPr>
          <w:shd w:val="clear" w:color="auto" w:fill="FFFFFF"/>
        </w:rPr>
      </w:pPr>
      <w:r w:rsidRPr="001A615A">
        <w:rPr>
          <w:shd w:val="clear" w:color="auto" w:fill="FFFFFF"/>
        </w:rPr>
        <w:t xml:space="preserve">Malaysia. National Hydraulic Research Institute of Malaysia. Ministry of Natural Resources &amp; Environment. By Ahmad </w:t>
      </w:r>
      <w:proofErr w:type="spellStart"/>
      <w:r w:rsidRPr="001A615A">
        <w:rPr>
          <w:shd w:val="clear" w:color="auto" w:fill="FFFFFF"/>
        </w:rPr>
        <w:t>Jamalluddin</w:t>
      </w:r>
      <w:proofErr w:type="spellEnd"/>
      <w:r w:rsidRPr="001A615A">
        <w:rPr>
          <w:shd w:val="clear" w:color="auto" w:fill="FFFFFF"/>
        </w:rPr>
        <w:t xml:space="preserve"> B. General, National Hydraulic Research Institute </w:t>
      </w:r>
      <w:proofErr w:type="gramStart"/>
      <w:r w:rsidRPr="001A615A">
        <w:rPr>
          <w:shd w:val="clear" w:color="auto" w:fill="FFFFFF"/>
        </w:rPr>
        <w:t>Of</w:t>
      </w:r>
      <w:proofErr w:type="gramEnd"/>
      <w:r w:rsidRPr="001A615A">
        <w:rPr>
          <w:shd w:val="clear" w:color="auto" w:fill="FFFFFF"/>
        </w:rPr>
        <w:t xml:space="preserve"> Malaysia, and Ministry Of Natural Resources &amp; Environment. </w:t>
      </w:r>
      <w:proofErr w:type="spellStart"/>
      <w:proofErr w:type="gramStart"/>
      <w:r w:rsidRPr="001A615A">
        <w:rPr>
          <w:shd w:val="clear" w:color="auto" w:fill="FFFFFF"/>
        </w:rPr>
        <w:t>N.p</w:t>
      </w:r>
      <w:proofErr w:type="spellEnd"/>
      <w:proofErr w:type="gramEnd"/>
      <w:r w:rsidRPr="001A615A">
        <w:rPr>
          <w:shd w:val="clear" w:color="auto" w:fill="FFFFFF"/>
        </w:rPr>
        <w:t>., 22 Oct. 2013. Web. 8 Sept. 2014.</w:t>
      </w:r>
    </w:p>
    <w:p w:rsidR="001A615A" w:rsidRPr="001A615A" w:rsidRDefault="001A615A" w:rsidP="00267844">
      <w:r w:rsidRPr="001A615A">
        <w:t>"Palm Oil Production in Indonesia."</w:t>
      </w:r>
      <w:r w:rsidRPr="001A615A">
        <w:rPr>
          <w:rStyle w:val="apple-converted-space"/>
        </w:rPr>
        <w:t> </w:t>
      </w:r>
      <w:r w:rsidRPr="001A615A">
        <w:rPr>
          <w:i/>
          <w:iCs/>
        </w:rPr>
        <w:t>Wikipedia</w:t>
      </w:r>
      <w:r w:rsidRPr="001A615A">
        <w:t>. Wikimedia Foundation, 29 Aug. 2014. Web. 08 Sept. 2014.</w:t>
      </w:r>
    </w:p>
    <w:p w:rsidR="001A615A" w:rsidRPr="001A615A" w:rsidRDefault="001A615A" w:rsidP="00267844">
      <w:pPr>
        <w:rPr>
          <w:shd w:val="clear" w:color="auto" w:fill="FFFFFF"/>
        </w:rPr>
      </w:pPr>
      <w:r w:rsidRPr="001A615A">
        <w:rPr>
          <w:shd w:val="clear" w:color="auto" w:fill="FFFFFF"/>
        </w:rPr>
        <w:t>"Palm Oil."</w:t>
      </w:r>
      <w:r w:rsidRPr="001A615A">
        <w:rPr>
          <w:rStyle w:val="apple-converted-space"/>
          <w:shd w:val="clear" w:color="auto" w:fill="FFFFFF"/>
        </w:rPr>
        <w:t> </w:t>
      </w:r>
      <w:r w:rsidRPr="001A615A">
        <w:rPr>
          <w:i/>
          <w:iCs/>
          <w:shd w:val="clear" w:color="auto" w:fill="FFFFFF"/>
        </w:rPr>
        <w:t>In Indonesia</w:t>
      </w:r>
      <w:r w:rsidRPr="001A615A">
        <w:rPr>
          <w:shd w:val="clear" w:color="auto" w:fill="FFFFFF"/>
        </w:rPr>
        <w:t xml:space="preserve">. </w:t>
      </w:r>
      <w:proofErr w:type="spellStart"/>
      <w:proofErr w:type="gramStart"/>
      <w:r w:rsidRPr="001A615A">
        <w:rPr>
          <w:shd w:val="clear" w:color="auto" w:fill="FFFFFF"/>
        </w:rPr>
        <w:t>N.p</w:t>
      </w:r>
      <w:proofErr w:type="spellEnd"/>
      <w:proofErr w:type="gramEnd"/>
      <w:r w:rsidRPr="001A615A">
        <w:rPr>
          <w:shd w:val="clear" w:color="auto" w:fill="FFFFFF"/>
        </w:rPr>
        <w:t xml:space="preserve">., </w:t>
      </w:r>
      <w:proofErr w:type="spellStart"/>
      <w:r w:rsidRPr="001A615A">
        <w:rPr>
          <w:shd w:val="clear" w:color="auto" w:fill="FFFFFF"/>
        </w:rPr>
        <w:t>n.d.</w:t>
      </w:r>
      <w:proofErr w:type="spellEnd"/>
      <w:r w:rsidRPr="001A615A">
        <w:rPr>
          <w:shd w:val="clear" w:color="auto" w:fill="FFFFFF"/>
        </w:rPr>
        <w:t xml:space="preserve"> Web. </w:t>
      </w:r>
      <w:r w:rsidRPr="001A615A">
        <w:rPr>
          <w:shd w:val="clear" w:color="auto" w:fill="FFFFFF"/>
        </w:rPr>
        <w:t>&lt;</w:t>
      </w:r>
      <w:hyperlink r:id="rId7" w:history="1">
        <w:r w:rsidRPr="001A615A">
          <w:rPr>
            <w:rStyle w:val="Hyperlink"/>
            <w:color w:val="auto"/>
            <w:shd w:val="clear" w:color="auto" w:fill="FFFFFF"/>
          </w:rPr>
          <w:t>http://www.indonesia-investments.com/doing-business/commodities/palm-oil/item166</w:t>
        </w:r>
      </w:hyperlink>
      <w:r w:rsidRPr="001A615A">
        <w:rPr>
          <w:shd w:val="clear" w:color="auto" w:fill="FFFFFF"/>
        </w:rPr>
        <w:t xml:space="preserve">&gt; </w:t>
      </w:r>
      <w:r w:rsidRPr="001A615A">
        <w:rPr>
          <w:shd w:val="clear" w:color="auto" w:fill="FFFFFF"/>
        </w:rPr>
        <w:t>08 Sept. 2014.</w:t>
      </w:r>
    </w:p>
    <w:p w:rsidR="001A615A" w:rsidRPr="001A615A" w:rsidRDefault="001A615A" w:rsidP="001A615A">
      <w:pPr>
        <w:pStyle w:val="citationtext"/>
        <w:rPr>
          <w:rFonts w:asciiTheme="minorHAnsi" w:hAnsiTheme="minorHAnsi"/>
          <w:sz w:val="22"/>
          <w:szCs w:val="22"/>
        </w:rPr>
      </w:pPr>
      <w:r w:rsidRPr="001A615A">
        <w:rPr>
          <w:rFonts w:asciiTheme="minorHAnsi" w:hAnsiTheme="minorHAnsi"/>
          <w:sz w:val="22"/>
          <w:szCs w:val="22"/>
        </w:rPr>
        <w:t xml:space="preserve">"Palm Oil." </w:t>
      </w:r>
      <w:r w:rsidRPr="001A615A">
        <w:rPr>
          <w:rFonts w:asciiTheme="minorHAnsi" w:hAnsiTheme="minorHAnsi"/>
          <w:i/>
          <w:iCs/>
          <w:sz w:val="22"/>
          <w:szCs w:val="22"/>
        </w:rPr>
        <w:t>Saynotopalmoil.com</w:t>
      </w:r>
      <w:r w:rsidRPr="001A615A">
        <w:rPr>
          <w:rFonts w:asciiTheme="minorHAnsi" w:hAnsiTheme="minorHAnsi"/>
          <w:sz w:val="22"/>
          <w:szCs w:val="22"/>
        </w:rPr>
        <w:t xml:space="preserve">. </w:t>
      </w:r>
      <w:proofErr w:type="spellStart"/>
      <w:proofErr w:type="gramStart"/>
      <w:r w:rsidRPr="001A615A">
        <w:rPr>
          <w:rFonts w:asciiTheme="minorHAnsi" w:hAnsiTheme="minorHAnsi"/>
          <w:sz w:val="22"/>
          <w:szCs w:val="22"/>
        </w:rPr>
        <w:t>N.p</w:t>
      </w:r>
      <w:proofErr w:type="spellEnd"/>
      <w:proofErr w:type="gramEnd"/>
      <w:r w:rsidRPr="001A615A">
        <w:rPr>
          <w:rFonts w:asciiTheme="minorHAnsi" w:hAnsiTheme="minorHAnsi"/>
          <w:sz w:val="22"/>
          <w:szCs w:val="22"/>
        </w:rPr>
        <w:t xml:space="preserve">., </w:t>
      </w:r>
      <w:proofErr w:type="spellStart"/>
      <w:r w:rsidRPr="001A615A">
        <w:rPr>
          <w:rFonts w:asciiTheme="minorHAnsi" w:hAnsiTheme="minorHAnsi"/>
          <w:sz w:val="22"/>
          <w:szCs w:val="22"/>
        </w:rPr>
        <w:t>n.d.</w:t>
      </w:r>
      <w:proofErr w:type="spellEnd"/>
      <w:r w:rsidRPr="001A615A">
        <w:rPr>
          <w:rFonts w:asciiTheme="minorHAnsi" w:hAnsiTheme="minorHAnsi"/>
          <w:sz w:val="22"/>
          <w:szCs w:val="22"/>
        </w:rPr>
        <w:t xml:space="preserve"> Web. &lt;http://www.saynotopalmoil.com/Whats_the_issue.php&gt;.</w:t>
      </w:r>
    </w:p>
    <w:p w:rsidR="001A615A" w:rsidRPr="001A615A" w:rsidRDefault="001A615A" w:rsidP="001A615A">
      <w:pPr>
        <w:pStyle w:val="citationtext"/>
        <w:shd w:val="clear" w:color="auto" w:fill="FFFFFF"/>
        <w:spacing w:before="105" w:beforeAutospacing="0" w:after="105" w:afterAutospacing="0" w:line="300" w:lineRule="atLeast"/>
        <w:rPr>
          <w:rFonts w:asciiTheme="minorHAnsi" w:hAnsiTheme="minorHAnsi"/>
          <w:sz w:val="22"/>
          <w:szCs w:val="22"/>
        </w:rPr>
      </w:pPr>
      <w:r w:rsidRPr="001A615A">
        <w:rPr>
          <w:rFonts w:asciiTheme="minorHAnsi" w:hAnsiTheme="minorHAnsi"/>
          <w:sz w:val="22"/>
          <w:szCs w:val="22"/>
        </w:rPr>
        <w:t>"2013 Palm Oil Buyers Scorecard."</w:t>
      </w:r>
      <w:r w:rsidRPr="001A615A">
        <w:rPr>
          <w:rStyle w:val="apple-converted-space"/>
          <w:rFonts w:asciiTheme="minorHAnsi" w:hAnsiTheme="minorHAnsi"/>
          <w:sz w:val="22"/>
          <w:szCs w:val="22"/>
        </w:rPr>
        <w:t> </w:t>
      </w:r>
      <w:r w:rsidRPr="001A615A">
        <w:rPr>
          <w:rFonts w:asciiTheme="minorHAnsi" w:hAnsiTheme="minorHAnsi"/>
          <w:i/>
          <w:iCs/>
          <w:sz w:val="22"/>
          <w:szCs w:val="22"/>
        </w:rPr>
        <w:t>World Wildlife Fund</w:t>
      </w:r>
      <w:r w:rsidRPr="001A615A">
        <w:rPr>
          <w:rFonts w:asciiTheme="minorHAnsi" w:hAnsiTheme="minorHAnsi"/>
          <w:sz w:val="22"/>
          <w:szCs w:val="22"/>
        </w:rPr>
        <w:t xml:space="preserve">. </w:t>
      </w:r>
      <w:proofErr w:type="spellStart"/>
      <w:proofErr w:type="gramStart"/>
      <w:r w:rsidRPr="001A615A">
        <w:rPr>
          <w:rFonts w:asciiTheme="minorHAnsi" w:hAnsiTheme="minorHAnsi"/>
          <w:sz w:val="22"/>
          <w:szCs w:val="22"/>
        </w:rPr>
        <w:t>N.p</w:t>
      </w:r>
      <w:proofErr w:type="spellEnd"/>
      <w:proofErr w:type="gramEnd"/>
      <w:r w:rsidRPr="001A615A">
        <w:rPr>
          <w:rFonts w:asciiTheme="minorHAnsi" w:hAnsiTheme="minorHAnsi"/>
          <w:sz w:val="22"/>
          <w:szCs w:val="22"/>
        </w:rPr>
        <w:t xml:space="preserve">., </w:t>
      </w:r>
      <w:proofErr w:type="spellStart"/>
      <w:r w:rsidRPr="001A615A">
        <w:rPr>
          <w:rFonts w:asciiTheme="minorHAnsi" w:hAnsiTheme="minorHAnsi"/>
          <w:sz w:val="22"/>
          <w:szCs w:val="22"/>
        </w:rPr>
        <w:t>n.d.</w:t>
      </w:r>
      <w:proofErr w:type="spellEnd"/>
      <w:r w:rsidRPr="001A615A">
        <w:rPr>
          <w:rFonts w:asciiTheme="minorHAnsi" w:hAnsiTheme="minorHAnsi"/>
          <w:sz w:val="22"/>
          <w:szCs w:val="22"/>
        </w:rPr>
        <w:t xml:space="preserve"> Web. &lt;http://wwf.panda.org/what_we_do/footprint/agriculture/palm_oil/solutions/responsible_purchasing/palm_oil_buyers_scorecard_2013/&gt;.</w:t>
      </w:r>
    </w:p>
    <w:p w:rsidR="001A615A" w:rsidRDefault="001A615A" w:rsidP="00267844">
      <w:pPr>
        <w:rPr>
          <w:rFonts w:ascii="Verdana" w:hAnsi="Verdana"/>
          <w:color w:val="000000"/>
          <w:sz w:val="20"/>
          <w:szCs w:val="20"/>
          <w:shd w:val="clear" w:color="auto" w:fill="FFFFFF"/>
        </w:rPr>
      </w:pPr>
    </w:p>
    <w:p w:rsidR="00FF251C" w:rsidRDefault="00FF251C" w:rsidP="00E92EF6">
      <w:pPr>
        <w:jc w:val="both"/>
        <w:rPr>
          <w:rFonts w:ascii="Verdana" w:hAnsi="Verdana"/>
          <w:color w:val="000000"/>
          <w:sz w:val="20"/>
          <w:szCs w:val="20"/>
          <w:shd w:val="clear" w:color="auto" w:fill="FFFFFF"/>
        </w:rPr>
      </w:pPr>
      <w:r>
        <w:rPr>
          <w:rFonts w:ascii="Verdana" w:hAnsi="Verdana"/>
          <w:color w:val="000000"/>
          <w:sz w:val="20"/>
          <w:szCs w:val="20"/>
          <w:shd w:val="clear" w:color="auto" w:fill="FFFFFF"/>
        </w:rPr>
        <w:tab/>
      </w:r>
    </w:p>
    <w:p w:rsidR="002251B5" w:rsidRDefault="002251B5" w:rsidP="00E92EF6">
      <w:pPr>
        <w:jc w:val="both"/>
        <w:rPr>
          <w:rFonts w:ascii="Verdana" w:hAnsi="Verdana"/>
          <w:color w:val="000000"/>
          <w:sz w:val="20"/>
          <w:szCs w:val="20"/>
          <w:shd w:val="clear" w:color="auto" w:fill="FFFFFF"/>
        </w:rPr>
      </w:pPr>
    </w:p>
    <w:p w:rsidR="002251B5" w:rsidRDefault="002251B5" w:rsidP="00E92EF6">
      <w:pPr>
        <w:jc w:val="both"/>
        <w:rPr>
          <w:rFonts w:ascii="Verdana" w:hAnsi="Verdana"/>
          <w:color w:val="000000"/>
          <w:sz w:val="20"/>
          <w:szCs w:val="20"/>
          <w:shd w:val="clear" w:color="auto" w:fill="FFFFFF"/>
        </w:rPr>
      </w:pPr>
    </w:p>
    <w:p w:rsidR="00FB1BF9" w:rsidRDefault="00FB1BF9" w:rsidP="00E92EF6">
      <w:pPr>
        <w:jc w:val="both"/>
        <w:rPr>
          <w:rFonts w:ascii="Verdana" w:hAnsi="Verdana"/>
          <w:color w:val="000000"/>
          <w:sz w:val="20"/>
          <w:szCs w:val="20"/>
          <w:shd w:val="clear" w:color="auto" w:fill="FFFFFF"/>
        </w:rPr>
      </w:pPr>
      <w:r>
        <w:rPr>
          <w:rFonts w:ascii="Verdana" w:hAnsi="Verdana"/>
          <w:color w:val="000000"/>
          <w:sz w:val="20"/>
          <w:szCs w:val="20"/>
          <w:shd w:val="clear" w:color="auto" w:fill="FFFFFF"/>
        </w:rPr>
        <w:tab/>
      </w:r>
    </w:p>
    <w:p w:rsidR="00FB1BF9" w:rsidRDefault="00FB1BF9" w:rsidP="00E92EF6">
      <w:pPr>
        <w:jc w:val="both"/>
        <w:rPr>
          <w:rFonts w:ascii="Verdana" w:hAnsi="Verdana"/>
          <w:color w:val="000000"/>
          <w:sz w:val="20"/>
          <w:szCs w:val="20"/>
          <w:shd w:val="clear" w:color="auto" w:fill="FFFFFF"/>
        </w:rPr>
      </w:pPr>
    </w:p>
    <w:p w:rsidR="00FB1BF9" w:rsidRDefault="00FB1BF9" w:rsidP="00E92EF6">
      <w:pPr>
        <w:jc w:val="both"/>
      </w:pPr>
      <w:r>
        <w:rPr>
          <w:rFonts w:ascii="Verdana" w:hAnsi="Verdana"/>
          <w:color w:val="000000"/>
          <w:sz w:val="20"/>
          <w:szCs w:val="20"/>
          <w:shd w:val="clear" w:color="auto" w:fill="FFFFFF"/>
        </w:rPr>
        <w:tab/>
      </w:r>
    </w:p>
    <w:sectPr w:rsidR="00FB1B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A634CF"/>
    <w:multiLevelType w:val="multilevel"/>
    <w:tmpl w:val="63E0E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CE4"/>
    <w:rsid w:val="000F036F"/>
    <w:rsid w:val="001A615A"/>
    <w:rsid w:val="002251B5"/>
    <w:rsid w:val="00267844"/>
    <w:rsid w:val="00351864"/>
    <w:rsid w:val="00442364"/>
    <w:rsid w:val="00485CE4"/>
    <w:rsid w:val="004C4962"/>
    <w:rsid w:val="005D0FD2"/>
    <w:rsid w:val="00621FE3"/>
    <w:rsid w:val="006C6EC0"/>
    <w:rsid w:val="00852B31"/>
    <w:rsid w:val="009929F8"/>
    <w:rsid w:val="00B0608A"/>
    <w:rsid w:val="00C72F01"/>
    <w:rsid w:val="00DC4DC8"/>
    <w:rsid w:val="00E92EF6"/>
    <w:rsid w:val="00FB1BF9"/>
    <w:rsid w:val="00FF2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05F7FB-A448-4479-B893-2CE1BD129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67844"/>
  </w:style>
  <w:style w:type="character" w:styleId="Hyperlink">
    <w:name w:val="Hyperlink"/>
    <w:basedOn w:val="DefaultParagraphFont"/>
    <w:uiPriority w:val="99"/>
    <w:unhideWhenUsed/>
    <w:rsid w:val="001A615A"/>
    <w:rPr>
      <w:color w:val="0563C1" w:themeColor="hyperlink"/>
      <w:u w:val="single"/>
    </w:rPr>
  </w:style>
  <w:style w:type="paragraph" w:customStyle="1" w:styleId="citationtext">
    <w:name w:val="citation_text"/>
    <w:basedOn w:val="Normal"/>
    <w:rsid w:val="001A615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1412168">
      <w:bodyDiv w:val="1"/>
      <w:marLeft w:val="0"/>
      <w:marRight w:val="0"/>
      <w:marTop w:val="0"/>
      <w:marBottom w:val="0"/>
      <w:divBdr>
        <w:top w:val="none" w:sz="0" w:space="0" w:color="auto"/>
        <w:left w:val="none" w:sz="0" w:space="0" w:color="auto"/>
        <w:bottom w:val="none" w:sz="0" w:space="0" w:color="auto"/>
        <w:right w:val="none" w:sz="0" w:space="0" w:color="auto"/>
      </w:divBdr>
      <w:divsChild>
        <w:div w:id="652836136">
          <w:marLeft w:val="0"/>
          <w:marRight w:val="0"/>
          <w:marTop w:val="0"/>
          <w:marBottom w:val="0"/>
          <w:divBdr>
            <w:top w:val="none" w:sz="0" w:space="0" w:color="auto"/>
            <w:left w:val="none" w:sz="0" w:space="0" w:color="auto"/>
            <w:bottom w:val="none" w:sz="0" w:space="0" w:color="auto"/>
            <w:right w:val="none" w:sz="0" w:space="0" w:color="auto"/>
          </w:divBdr>
        </w:div>
        <w:div w:id="1486775067">
          <w:marLeft w:val="0"/>
          <w:marRight w:val="0"/>
          <w:marTop w:val="0"/>
          <w:marBottom w:val="0"/>
          <w:divBdr>
            <w:top w:val="none" w:sz="0" w:space="0" w:color="auto"/>
            <w:left w:val="none" w:sz="0" w:space="0" w:color="auto"/>
            <w:bottom w:val="none" w:sz="0" w:space="0" w:color="auto"/>
            <w:right w:val="none" w:sz="0" w:space="0" w:color="auto"/>
          </w:divBdr>
        </w:div>
      </w:divsChild>
    </w:div>
    <w:div w:id="813378926">
      <w:bodyDiv w:val="1"/>
      <w:marLeft w:val="0"/>
      <w:marRight w:val="0"/>
      <w:marTop w:val="0"/>
      <w:marBottom w:val="0"/>
      <w:divBdr>
        <w:top w:val="none" w:sz="0" w:space="0" w:color="auto"/>
        <w:left w:val="none" w:sz="0" w:space="0" w:color="auto"/>
        <w:bottom w:val="none" w:sz="0" w:space="0" w:color="auto"/>
        <w:right w:val="none" w:sz="0" w:space="0" w:color="auto"/>
      </w:divBdr>
      <w:divsChild>
        <w:div w:id="16991155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indonesia-investments.com/doing-business/commodities/palm-oil/item166"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12BB9-FAC8-47D2-A9EC-1533D30BD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3098</TotalTime>
  <Pages>4</Pages>
  <Words>847</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Washington</dc:creator>
  <cp:keywords/>
  <dc:description/>
  <cp:lastModifiedBy>Jeremy Washington</cp:lastModifiedBy>
  <cp:revision>1</cp:revision>
  <dcterms:created xsi:type="dcterms:W3CDTF">2014-09-06T19:11:00Z</dcterms:created>
  <dcterms:modified xsi:type="dcterms:W3CDTF">2014-09-09T03:46:00Z</dcterms:modified>
</cp:coreProperties>
</file>